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5C" w:rsidRDefault="00173A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3A5C" w:rsidRDefault="00173A5C">
      <w:pPr>
        <w:pStyle w:val="ConsPlusNormal"/>
        <w:jc w:val="both"/>
        <w:outlineLvl w:val="0"/>
      </w:pPr>
    </w:p>
    <w:p w:rsidR="00173A5C" w:rsidRDefault="00173A5C">
      <w:pPr>
        <w:pStyle w:val="ConsPlusTitle"/>
        <w:jc w:val="center"/>
      </w:pPr>
      <w:r>
        <w:t>КАБИНЕТ МИНИСТРОВ РЕСПУБЛИКИ ТАТАРСТАН</w:t>
      </w:r>
    </w:p>
    <w:p w:rsidR="00173A5C" w:rsidRDefault="00173A5C">
      <w:pPr>
        <w:pStyle w:val="ConsPlusTitle"/>
        <w:jc w:val="both"/>
      </w:pPr>
    </w:p>
    <w:p w:rsidR="00173A5C" w:rsidRDefault="00173A5C">
      <w:pPr>
        <w:pStyle w:val="ConsPlusTitle"/>
        <w:jc w:val="center"/>
      </w:pPr>
      <w:r>
        <w:t>ПОСТАНОВЛЕНИЕ</w:t>
      </w:r>
    </w:p>
    <w:p w:rsidR="00173A5C" w:rsidRDefault="00173A5C">
      <w:pPr>
        <w:pStyle w:val="ConsPlusTitle"/>
        <w:jc w:val="center"/>
      </w:pPr>
      <w:r>
        <w:t>от 21 ноября 2022 г. N 1240</w:t>
      </w:r>
    </w:p>
    <w:p w:rsidR="00173A5C" w:rsidRDefault="00173A5C">
      <w:pPr>
        <w:pStyle w:val="ConsPlusTitle"/>
        <w:jc w:val="both"/>
      </w:pPr>
    </w:p>
    <w:p w:rsidR="00173A5C" w:rsidRDefault="00173A5C">
      <w:pPr>
        <w:pStyle w:val="ConsPlusTitle"/>
        <w:jc w:val="center"/>
      </w:pPr>
      <w:r>
        <w:t>О ВНЕСЕНИИ ИЗМЕНЕНИЯ В ПОСТАНОВЛЕНИЕ КАБИНЕТА МИНИСТРОВ</w:t>
      </w:r>
    </w:p>
    <w:p w:rsidR="00173A5C" w:rsidRDefault="00173A5C">
      <w:pPr>
        <w:pStyle w:val="ConsPlusTitle"/>
        <w:jc w:val="center"/>
      </w:pPr>
      <w:r>
        <w:t>РЕСПУБЛИКИ ТАТАРСТАН ОТ 11.10.2022 N 1093 "О ВНЕСЕНИИ</w:t>
      </w:r>
    </w:p>
    <w:p w:rsidR="00173A5C" w:rsidRDefault="00173A5C">
      <w:pPr>
        <w:pStyle w:val="ConsPlusTitle"/>
        <w:jc w:val="center"/>
      </w:pPr>
      <w:r>
        <w:t>ИЗМЕНЕНИЙ В ПОСТАНОВЛЕНИЕ КАБИНЕТА МИНИСТРОВ РЕСПУБЛИКИ</w:t>
      </w:r>
    </w:p>
    <w:p w:rsidR="00173A5C" w:rsidRDefault="00173A5C">
      <w:pPr>
        <w:pStyle w:val="ConsPlusTitle"/>
        <w:jc w:val="center"/>
      </w:pPr>
      <w:r>
        <w:t>ТАТАРСТАН ОТ 25.04.2012 N 323 "ОБ УСЛОВИЯХ ОПЛАТЫ ТРУДА</w:t>
      </w:r>
    </w:p>
    <w:p w:rsidR="00173A5C" w:rsidRDefault="00173A5C">
      <w:pPr>
        <w:pStyle w:val="ConsPlusTitle"/>
        <w:jc w:val="center"/>
      </w:pPr>
      <w:r>
        <w:t>РАБОТНИКОВ МЕДИЦИНСКИХ ОРГАНИЗАЦИЙ, ПОДВЕДОМСТВЕННЫХ</w:t>
      </w:r>
    </w:p>
    <w:p w:rsidR="00173A5C" w:rsidRDefault="00173A5C">
      <w:pPr>
        <w:pStyle w:val="ConsPlusTitle"/>
        <w:jc w:val="center"/>
      </w:pPr>
      <w:r>
        <w:t>ИСПОЛНИТЕЛЬНЫМ ОРГАНАМ ГОСУДАРСТВЕННОЙ ВЛАСТИ РЕСПУБЛИКИ</w:t>
      </w:r>
    </w:p>
    <w:p w:rsidR="00173A5C" w:rsidRDefault="00173A5C">
      <w:pPr>
        <w:pStyle w:val="ConsPlusTitle"/>
        <w:jc w:val="center"/>
      </w:pPr>
      <w:r>
        <w:t>ТАТАРСТАН, И ОТДЕЛЬНЫХ НЕТИПОВЫХ УЧРЕЖДЕНИЙ,</w:t>
      </w:r>
    </w:p>
    <w:p w:rsidR="00173A5C" w:rsidRDefault="00173A5C">
      <w:pPr>
        <w:pStyle w:val="ConsPlusTitle"/>
        <w:jc w:val="center"/>
      </w:pPr>
      <w:r>
        <w:t>ПОДВЕДОМСТВЕННЫХ МИНИСТЕРСТВУ ЗДРАВООХРАНЕНИЯ РЕСПУБЛИКИ</w:t>
      </w:r>
    </w:p>
    <w:p w:rsidR="00173A5C" w:rsidRDefault="00173A5C">
      <w:pPr>
        <w:pStyle w:val="ConsPlusTitle"/>
        <w:jc w:val="center"/>
      </w:pPr>
      <w:r>
        <w:t>ТАТАРСТАН"</w:t>
      </w:r>
    </w:p>
    <w:p w:rsidR="00173A5C" w:rsidRDefault="00173A5C">
      <w:pPr>
        <w:pStyle w:val="ConsPlusNormal"/>
        <w:jc w:val="both"/>
      </w:pPr>
    </w:p>
    <w:p w:rsidR="00173A5C" w:rsidRDefault="00173A5C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173A5C" w:rsidRDefault="00173A5C">
      <w:pPr>
        <w:pStyle w:val="ConsPlusNormal"/>
        <w:jc w:val="both"/>
      </w:pPr>
    </w:p>
    <w:p w:rsidR="00173A5C" w:rsidRDefault="00173A5C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11.10.2022 N 1093 "О внесении изменений в постановление Кабинета Министров Республики Татарстан от 25.04.2012 N 323 "Об условиях оплаты труда работников медицинских организаций, подведомственных исполнительным органам государственной власти Республики Татарстан, и отдельных нетиповых учреждений, подведомственных Министерству здравоохранения Республики Татарстан" изменение, заменив в </w:t>
      </w:r>
      <w:hyperlink r:id="rId6">
        <w:r>
          <w:rPr>
            <w:color w:val="0000FF"/>
          </w:rPr>
          <w:t>пункте 2</w:t>
        </w:r>
      </w:hyperlink>
      <w:r>
        <w:t xml:space="preserve"> слово "декабря" словом "октября".</w:t>
      </w:r>
    </w:p>
    <w:p w:rsidR="00173A5C" w:rsidRDefault="00173A5C">
      <w:pPr>
        <w:pStyle w:val="ConsPlusNormal"/>
        <w:jc w:val="both"/>
      </w:pPr>
    </w:p>
    <w:p w:rsidR="00173A5C" w:rsidRDefault="00173A5C">
      <w:pPr>
        <w:pStyle w:val="ConsPlusNormal"/>
        <w:jc w:val="right"/>
      </w:pPr>
      <w:r>
        <w:t>Премьер-министр</w:t>
      </w:r>
    </w:p>
    <w:p w:rsidR="00173A5C" w:rsidRDefault="00173A5C">
      <w:pPr>
        <w:pStyle w:val="ConsPlusNormal"/>
        <w:jc w:val="right"/>
      </w:pPr>
      <w:r>
        <w:t>Республики Татарстан</w:t>
      </w:r>
    </w:p>
    <w:p w:rsidR="00173A5C" w:rsidRDefault="00173A5C">
      <w:pPr>
        <w:pStyle w:val="ConsPlusNormal"/>
        <w:jc w:val="right"/>
      </w:pPr>
      <w:r>
        <w:t>А.В.ПЕСОШИН</w:t>
      </w:r>
    </w:p>
    <w:p w:rsidR="00173A5C" w:rsidRDefault="00173A5C">
      <w:pPr>
        <w:pStyle w:val="ConsPlusNormal"/>
        <w:jc w:val="both"/>
      </w:pPr>
    </w:p>
    <w:p w:rsidR="00173A5C" w:rsidRDefault="00173A5C">
      <w:pPr>
        <w:pStyle w:val="ConsPlusNormal"/>
        <w:jc w:val="both"/>
      </w:pPr>
    </w:p>
    <w:p w:rsidR="00173A5C" w:rsidRDefault="00173A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8D4" w:rsidRDefault="00B658D4">
      <w:bookmarkStart w:id="0" w:name="_GoBack"/>
      <w:bookmarkEnd w:id="0"/>
    </w:p>
    <w:sectPr w:rsidR="00B658D4" w:rsidSect="00FF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5C"/>
    <w:rsid w:val="00173A5C"/>
    <w:rsid w:val="0024018B"/>
    <w:rsid w:val="00B658D4"/>
    <w:rsid w:val="00E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0E68-2A34-43CA-B0B4-9FC3A1E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A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3A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3A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68499&amp;dst=100028" TargetMode="External"/><Relationship Id="rId5" Type="http://schemas.openxmlformats.org/officeDocument/2006/relationships/hyperlink" Target="https://login.consultant.ru/link/?req=doc&amp;base=RLAW363&amp;n=168499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Камалутдинова Альбина Ринатовна</dc:creator>
  <cp:keywords/>
  <dc:description/>
  <cp:lastModifiedBy>Камалутдинова Альбина Ринатовна</cp:lastModifiedBy>
  <cp:revision>1</cp:revision>
  <dcterms:created xsi:type="dcterms:W3CDTF">2022-12-08T12:56:00Z</dcterms:created>
  <dcterms:modified xsi:type="dcterms:W3CDTF">2022-12-08T12:57:00Z</dcterms:modified>
</cp:coreProperties>
</file>